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35" w:rsidRDefault="007234F5" w:rsidP="00A35635">
      <w:pPr>
        <w:spacing w:after="0" w:line="300" w:lineRule="auto"/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222885</wp:posOffset>
            </wp:positionV>
            <wp:extent cx="2242820" cy="1263650"/>
            <wp:effectExtent l="0" t="0" r="5080" b="0"/>
            <wp:wrapNone/>
            <wp:docPr id="7" name="Рисунок 7" descr="Rio-Fond_1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o-Fond_16-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635">
        <w:rPr>
          <w:noProof/>
          <w:lang w:eastAsia="ru-RU"/>
        </w:rPr>
        <w:drawing>
          <wp:inline distT="0" distB="0" distL="0" distR="0">
            <wp:extent cx="165735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35" w:rsidRDefault="00A35635" w:rsidP="00A35635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39F" w:rsidRPr="004527C6" w:rsidRDefault="0086539F" w:rsidP="0086539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539F" w:rsidRDefault="0086539F" w:rsidP="0086539F">
      <w:pPr>
        <w:spacing w:after="0" w:line="240" w:lineRule="auto"/>
        <w:ind w:right="1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25CB">
        <w:rPr>
          <w:rFonts w:ascii="Times New Roman" w:hAnsi="Times New Roman"/>
          <w:b/>
          <w:bCs/>
          <w:color w:val="000000"/>
          <w:sz w:val="28"/>
          <w:szCs w:val="28"/>
        </w:rPr>
        <w:t>ЗАЯВКА НА УЧАСТИЕ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*</w:t>
      </w:r>
    </w:p>
    <w:p w:rsidR="0086539F" w:rsidRPr="004D25CB" w:rsidRDefault="0086539F" w:rsidP="0086539F">
      <w:pPr>
        <w:spacing w:after="0" w:line="240" w:lineRule="auto"/>
        <w:ind w:right="1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539F" w:rsidRPr="004527C6" w:rsidRDefault="0086539F" w:rsidP="00865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 Всероссийской научной конференции </w:t>
      </w:r>
      <w:r w:rsidRPr="004527C6">
        <w:rPr>
          <w:rFonts w:ascii="Times New Roman" w:hAnsi="Times New Roman"/>
          <w:b/>
          <w:bCs/>
          <w:sz w:val="28"/>
          <w:szCs w:val="28"/>
        </w:rPr>
        <w:t>с международным участием</w:t>
      </w:r>
    </w:p>
    <w:p w:rsidR="0086539F" w:rsidRPr="004527C6" w:rsidRDefault="0086539F" w:rsidP="00865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7C6">
        <w:rPr>
          <w:rFonts w:ascii="Times New Roman" w:hAnsi="Times New Roman"/>
          <w:b/>
          <w:bCs/>
          <w:sz w:val="28"/>
          <w:szCs w:val="28"/>
        </w:rPr>
        <w:t>«Региональные столицы России — точки опоры и роста»,</w:t>
      </w:r>
    </w:p>
    <w:p w:rsidR="0086539F" w:rsidRPr="00324028" w:rsidRDefault="0086539F" w:rsidP="00865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7C6">
        <w:rPr>
          <w:rFonts w:ascii="Times New Roman" w:hAnsi="Times New Roman"/>
          <w:b/>
          <w:bCs/>
          <w:sz w:val="28"/>
          <w:szCs w:val="28"/>
        </w:rPr>
        <w:t>20–22 сентября 2023 г., г. Екатеринбург и г. Пермь.</w:t>
      </w:r>
    </w:p>
    <w:p w:rsidR="0086539F" w:rsidRPr="004D25CB" w:rsidRDefault="0086539F" w:rsidP="0086539F">
      <w:pPr>
        <w:spacing w:after="0" w:line="240" w:lineRule="auto"/>
        <w:ind w:right="1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6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6109"/>
      </w:tblGrid>
      <w:tr w:rsidR="0086539F" w:rsidRPr="00426290" w:rsidTr="00EC38E5"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 имя, отчество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Регион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/ Город, адрес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Место работы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Ученое звание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Ученая степень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Электронная почта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Проблемно-тематическое направление конференции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Тема статьи/доклада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Информация о примерной стоимости проезда и н</w:t>
            </w: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еобходимост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бронирования гостиницы (количество дней)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Дополнительная информация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86539F" w:rsidRDefault="0086539F" w:rsidP="0086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39F" w:rsidRPr="004527C6" w:rsidRDefault="0086539F" w:rsidP="0086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случае подачи заявки на один доклад или выступление от нескольких потенциальных участников просьба заполнить общую заявку, в которой будет указана информация обо всех содокладчиках.</w:t>
      </w:r>
    </w:p>
    <w:p w:rsidR="0086539F" w:rsidRPr="00881432" w:rsidRDefault="0086539F" w:rsidP="00881432">
      <w:pPr>
        <w:spacing w:after="0" w:line="2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6539F" w:rsidRPr="00881432" w:rsidSect="00F278FD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1AE9"/>
    <w:multiLevelType w:val="hybridMultilevel"/>
    <w:tmpl w:val="48C28B40"/>
    <w:lvl w:ilvl="0" w:tplc="E550F0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9F"/>
    <w:rsid w:val="00042EFA"/>
    <w:rsid w:val="0014503F"/>
    <w:rsid w:val="0015330C"/>
    <w:rsid w:val="00172CD5"/>
    <w:rsid w:val="001C1493"/>
    <w:rsid w:val="002A10CC"/>
    <w:rsid w:val="002B4614"/>
    <w:rsid w:val="00337122"/>
    <w:rsid w:val="00353CFC"/>
    <w:rsid w:val="003B21C2"/>
    <w:rsid w:val="003F1240"/>
    <w:rsid w:val="00407290"/>
    <w:rsid w:val="00425223"/>
    <w:rsid w:val="0044531A"/>
    <w:rsid w:val="004C129C"/>
    <w:rsid w:val="004D3B26"/>
    <w:rsid w:val="00514826"/>
    <w:rsid w:val="00543F8E"/>
    <w:rsid w:val="0055065E"/>
    <w:rsid w:val="005A787C"/>
    <w:rsid w:val="00600D6C"/>
    <w:rsid w:val="006036B2"/>
    <w:rsid w:val="006B7E8F"/>
    <w:rsid w:val="00704C35"/>
    <w:rsid w:val="007234F5"/>
    <w:rsid w:val="007B7956"/>
    <w:rsid w:val="008246A2"/>
    <w:rsid w:val="0086539F"/>
    <w:rsid w:val="00867CFD"/>
    <w:rsid w:val="00881432"/>
    <w:rsid w:val="008A085C"/>
    <w:rsid w:val="008E2F13"/>
    <w:rsid w:val="008E49C8"/>
    <w:rsid w:val="00956206"/>
    <w:rsid w:val="009A7E6A"/>
    <w:rsid w:val="009D7DFA"/>
    <w:rsid w:val="00A10F64"/>
    <w:rsid w:val="00A35635"/>
    <w:rsid w:val="00AC0373"/>
    <w:rsid w:val="00B018A7"/>
    <w:rsid w:val="00B570EE"/>
    <w:rsid w:val="00B8089A"/>
    <w:rsid w:val="00B971A0"/>
    <w:rsid w:val="00BE7C9D"/>
    <w:rsid w:val="00C11D68"/>
    <w:rsid w:val="00C30AD1"/>
    <w:rsid w:val="00C93331"/>
    <w:rsid w:val="00CE5C6A"/>
    <w:rsid w:val="00D0329F"/>
    <w:rsid w:val="00D609C9"/>
    <w:rsid w:val="00D71A4A"/>
    <w:rsid w:val="00E27041"/>
    <w:rsid w:val="00E44A28"/>
    <w:rsid w:val="00E61816"/>
    <w:rsid w:val="00EC3B0D"/>
    <w:rsid w:val="00ED0BD8"/>
    <w:rsid w:val="00F278FD"/>
    <w:rsid w:val="00F7053E"/>
    <w:rsid w:val="00F85DF6"/>
    <w:rsid w:val="00F92AC8"/>
    <w:rsid w:val="00F93BB0"/>
    <w:rsid w:val="00F975E5"/>
    <w:rsid w:val="00FC7F0F"/>
    <w:rsid w:val="00FD4EE5"/>
    <w:rsid w:val="00FD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53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2AC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C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ketova</cp:lastModifiedBy>
  <cp:revision>3</cp:revision>
  <dcterms:created xsi:type="dcterms:W3CDTF">2023-06-08T08:49:00Z</dcterms:created>
  <dcterms:modified xsi:type="dcterms:W3CDTF">2023-06-08T08:49:00Z</dcterms:modified>
</cp:coreProperties>
</file>