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FB" w:rsidRDefault="005021FB" w:rsidP="005021FB">
      <w:r>
        <w:rPr>
          <w:noProof/>
          <w:lang w:eastAsia="ru-RU"/>
        </w:rPr>
        <w:drawing>
          <wp:inline distT="0" distB="0" distL="0" distR="0">
            <wp:extent cx="2609850" cy="3467100"/>
            <wp:effectExtent l="0" t="0" r="0" b="0"/>
            <wp:docPr id="11" name="Рисунок 11" descr="https://proxy.imgsmail.ru?e=1684729578&amp;email=imeturoran%40mail.ru&amp;flags=0&amp;h=Rr-Qykx75_ynorAZGnQGxA&amp;is_https=1&amp;url173=c2hhcmUxLmNsb3VkaHEtbWt0My5uZXQvMWVhOGM2NzUwMDg2NTQ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xy.imgsmail.ru?e=1684729578&amp;email=imeturoran%40mail.ru&amp;flags=0&amp;h=Rr-Qykx75_ynorAZGnQGxA&amp;is_https=1&amp;url173=c2hhcmUxLmNsb3VkaHEtbWt0My5uZXQvMWVhOGM2NzUwMDg2NTQuanBlZw~~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1FB" w:rsidRDefault="005021FB" w:rsidP="005021FB">
      <w:pPr>
        <w:pStyle w:val="a3"/>
      </w:pPr>
      <w:r>
        <w:rPr>
          <w:noProof/>
        </w:rPr>
        <w:drawing>
          <wp:inline distT="0" distB="0" distL="0" distR="0">
            <wp:extent cx="4781550" cy="1076325"/>
            <wp:effectExtent l="0" t="0" r="0" b="9525"/>
            <wp:docPr id="10" name="Рисунок 10" descr="https://proxy.imgsmail.ru?e=1684729578&amp;email=imeturoran%40mail.ru&amp;flags=0&amp;h=fvC_KFSB3DIpN0md5A-f2Q&amp;is_https=1&amp;url173=c2hhcmUxLmNsb3VkaHEtbWt0My5uZXQvYjc2MWVjYzQwYmUyMDU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xy.imgsmail.ru?e=1684729578&amp;email=imeturoran%40mail.ru&amp;flags=0&amp;h=fvC_KFSB3DIpN0md5A-f2Q&amp;is_https=1&amp;url173=c2hhcmUxLmNsb3VkaHEtbWt0My5uZXQvYjc2MWVjYzQwYmUyMDUuanBlZw~~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rStyle w:val="a4"/>
          <w:sz w:val="36"/>
          <w:szCs w:val="36"/>
          <w:shd w:val="clear" w:color="auto" w:fill="FFFF99"/>
        </w:rPr>
        <w:t>15 мая 2023 г.</w:t>
      </w:r>
      <w:r>
        <w:rPr>
          <w:sz w:val="36"/>
          <w:szCs w:val="36"/>
          <w:shd w:val="clear" w:color="auto" w:fill="FFFF99"/>
        </w:rPr>
        <w:t xml:space="preserve"> </w:t>
      </w:r>
    </w:p>
    <w:p w:rsidR="005021FB" w:rsidRDefault="005021FB" w:rsidP="005021FB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 xml:space="preserve">Бодрое начало </w:t>
      </w:r>
      <w:r>
        <w:rPr>
          <w:b/>
          <w:bCs/>
          <w:color w:val="993366"/>
          <w:sz w:val="36"/>
          <w:szCs w:val="36"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4019550" cy="2257425"/>
            <wp:effectExtent l="0" t="0" r="0" b="9525"/>
            <wp:docPr id="9" name="Рисунок 9" descr="https://proxy.imgsmail.ru?e=1684729578&amp;email=imeturoran%40mail.ru&amp;flags=0&amp;h=wTsy0obA8MLEhQxIWD_7jg&amp;is_https=1&amp;url173=c2hhcmUxLmNsb3VkaHEtbWt0My5uZXQvNzUyYTNlZGZhOTQ2NDk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xy.imgsmail.ru?e=1684729578&amp;email=imeturoran%40mail.ru&amp;flags=0&amp;h=wTsy0obA8MLEhQxIWD_7jg&amp;is_https=1&amp;url173=c2hhcmUxLmNsb3VkaHEtbWt0My5uZXQvNzUyYTNlZGZhOTQ2NDkuanBlZw~~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1FB" w:rsidRDefault="005021FB" w:rsidP="005021FB">
      <w:pPr>
        <w:pStyle w:val="a3"/>
      </w:pPr>
      <w:r>
        <w:t xml:space="preserve">В Тобольске начала работу   </w:t>
      </w:r>
      <w:r>
        <w:rPr>
          <w:rStyle w:val="a4"/>
        </w:rPr>
        <w:t>XXVIII Всероссийская (Поволжская) Ассамблея Профсоюза работников РАН</w:t>
      </w:r>
      <w:r>
        <w:t xml:space="preserve">. В ее работе участвуют почти полсотни представителей профорганизаций из 18 регионов от Гатчины до Петропавловска-Камчатского. Еще почти три десятка человек подключились к первому заседанию в режиме ВКС. </w:t>
      </w:r>
    </w:p>
    <w:p w:rsidR="005021FB" w:rsidRDefault="005021FB" w:rsidP="005021FB">
      <w:pPr>
        <w:pStyle w:val="a3"/>
      </w:pPr>
      <w:r>
        <w:lastRenderedPageBreak/>
        <w:t xml:space="preserve">Участников приветствовали представители городской власти - от имени главы города директор Департамента по образованию Н.В. Белышева, председатель Тобольской городской думы А.А. </w:t>
      </w:r>
      <w:proofErr w:type="spellStart"/>
      <w:r>
        <w:t>Ходосевич</w:t>
      </w:r>
      <w:proofErr w:type="spellEnd"/>
      <w:r>
        <w:t xml:space="preserve">. А.И. Дерягин зачитал приветственное слово от председателя Уральского отделения РАН В.Н. Руденко. От лица принимающей стороны к гостям обратился исполняющий обязанности директора Тобольской комплексной научной станции </w:t>
      </w:r>
      <w:proofErr w:type="spellStart"/>
      <w:r>
        <w:t>УрО</w:t>
      </w:r>
      <w:proofErr w:type="spellEnd"/>
      <w:r>
        <w:t xml:space="preserve"> РАН С.А. Козлов. </w:t>
      </w:r>
    </w:p>
    <w:p w:rsidR="005021FB" w:rsidRDefault="005021FB" w:rsidP="005021FB">
      <w:pPr>
        <w:pStyle w:val="a3"/>
      </w:pPr>
      <w:r>
        <w:t xml:space="preserve">Заседание продолжилось в бодром рабочем ритме. ИО председателя профсоюза работников РАН Я.Л. Богомолов представил обзор приоритетных направлений деятельности организации. Выступили и </w:t>
      </w:r>
      <w:proofErr w:type="spellStart"/>
      <w:r>
        <w:t>зампредседатели</w:t>
      </w:r>
      <w:proofErr w:type="spellEnd"/>
      <w:r>
        <w:t xml:space="preserve">:  Е.Е. Онищенко рассказал о борьбе профсоюза по увеличение бюджетного финансирования науки, А.И. Дерягин - о причинах падения профсоюзного членства и путях решения проблемы, Г.А. Ивлев - о разрабатываемом Уставной комиссией примерном положении о структурных подразделениях первичной профорганизации. Председатель  Ленинградской межрегиональной организации А.Н. Зиновьев представил новый регламент работы руководящих органов профсоюза. </w:t>
      </w:r>
    </w:p>
    <w:p w:rsidR="005021FB" w:rsidRDefault="005021FB" w:rsidP="005021FB">
      <w:pPr>
        <w:pStyle w:val="a3"/>
      </w:pPr>
      <w:hyperlink r:id="rId9" w:tgtFrame="_blank" w:history="1">
        <w:r>
          <w:rPr>
            <w:rStyle w:val="a5"/>
            <w:b/>
            <w:bCs/>
          </w:rPr>
          <w:t>Программа</w:t>
        </w:r>
      </w:hyperlink>
      <w:r>
        <w:rPr>
          <w:rStyle w:val="a4"/>
        </w:rPr>
        <w:t xml:space="preserve"> </w:t>
      </w:r>
      <w:r>
        <w:t xml:space="preserve">Ассамблеи, возможно, пополнится еще одним ранее не запланированным, важным мероприятием. Достигнута предварительная договоренность о том, что 17 мая заместитель Министра науки и высшего образования А.В. </w:t>
      </w:r>
      <w:proofErr w:type="spellStart"/>
      <w:r>
        <w:t>Омельчук</w:t>
      </w:r>
      <w:proofErr w:type="spellEnd"/>
      <w:r>
        <w:t xml:space="preserve">  ответит на вопросы участников по ВКС. </w:t>
      </w:r>
    </w:p>
    <w:p w:rsidR="005021FB" w:rsidRDefault="005021FB" w:rsidP="005021FB">
      <w:r>
        <w:pict>
          <v:rect id="_x0000_i1025" style="width:0;height:1.5pt" o:hralign="center" o:hrstd="t" o:hr="t" fillcolor="#a0a0a0" stroked="f"/>
        </w:pict>
      </w:r>
    </w:p>
    <w:p w:rsidR="005021FB" w:rsidRDefault="005021FB" w:rsidP="005021FB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Доклады в облаке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771900" cy="2286000"/>
            <wp:effectExtent l="0" t="0" r="0" b="0"/>
            <wp:docPr id="8" name="Рисунок 8" descr="https://proxy.imgsmail.ru?e=1684729578&amp;email=imeturoran%40mail.ru&amp;flags=0&amp;h=tUTpTQEi5Xh99s0esE8xQw&amp;is_https=1&amp;url173=c2hhcmUxLmNsb3VkaHEtbWt0My5uZXQvMDIxZjBjZTI4ODE1NDg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.imgsmail.ru?e=1684729578&amp;email=imeturoran%40mail.ru&amp;flags=0&amp;h=tUTpTQEi5Xh99s0esE8xQw&amp;is_https=1&amp;url173=c2hhcmUxLmNsb3VkaHEtbWt0My5uZXQvMDIxZjBjZTI4ODE1NDguanBlZw~~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1FB" w:rsidRDefault="005021FB" w:rsidP="005021FB">
      <w:r>
        <w:rPr>
          <w:rStyle w:val="a4"/>
          <w:b w:val="0"/>
          <w:bCs w:val="0"/>
        </w:rPr>
        <w:t xml:space="preserve">Организаторы </w:t>
      </w:r>
      <w:r>
        <w:rPr>
          <w:rStyle w:val="a4"/>
        </w:rPr>
        <w:t>Всероссийской конференции «Охрана труда и социальное партнерство 2023»</w:t>
      </w:r>
      <w:r>
        <w:rPr>
          <w:rStyle w:val="a4"/>
          <w:b w:val="0"/>
          <w:bCs w:val="0"/>
        </w:rPr>
        <w:t xml:space="preserve">, состоявшейся в Новосибирске 27-28 апреля, предоставили для ознакомления </w:t>
      </w:r>
      <w:hyperlink r:id="rId11" w:tgtFrame="_blank" w:history="1">
        <w:r>
          <w:rPr>
            <w:rStyle w:val="a5"/>
            <w:b/>
            <w:bCs/>
          </w:rPr>
          <w:t>материалы форума</w:t>
        </w:r>
      </w:hyperlink>
      <w:r>
        <w:rPr>
          <w:rStyle w:val="a4"/>
        </w:rPr>
        <w:t xml:space="preserve"> </w:t>
      </w:r>
      <w:r>
        <w:rPr>
          <w:rStyle w:val="a4"/>
          <w:b w:val="0"/>
          <w:bCs w:val="0"/>
        </w:rPr>
        <w:t>- видео, презентации, фотографии. </w:t>
      </w:r>
    </w:p>
    <w:p w:rsidR="005021FB" w:rsidRDefault="005021FB" w:rsidP="005021FB">
      <w:pPr>
        <w:pStyle w:val="a3"/>
      </w:pPr>
      <w:r>
        <w:t xml:space="preserve">В облаке конференции – много полезной и важной информации </w:t>
      </w:r>
      <w:proofErr w:type="gramStart"/>
      <w:r>
        <w:t>по</w:t>
      </w:r>
      <w:proofErr w:type="gramEnd"/>
      <w:r>
        <w:t xml:space="preserve"> ОТ. </w:t>
      </w:r>
    </w:p>
    <w:p w:rsidR="005021FB" w:rsidRDefault="005021FB" w:rsidP="005021FB">
      <w:pPr>
        <w:pStyle w:val="a3"/>
      </w:pPr>
      <w:r>
        <w:rPr>
          <w:b/>
          <w:bCs/>
        </w:rPr>
        <w:t xml:space="preserve">Выдержки из </w:t>
      </w:r>
      <w:hyperlink r:id="rId12" w:tgtFrame="_blank" w:history="1">
        <w:r>
          <w:rPr>
            <w:rStyle w:val="a5"/>
            <w:b/>
            <w:bCs/>
          </w:rPr>
          <w:t>резолюции</w:t>
        </w:r>
      </w:hyperlink>
      <w:r>
        <w:rPr>
          <w:rStyle w:val="a4"/>
        </w:rPr>
        <w:t xml:space="preserve"> </w:t>
      </w:r>
    </w:p>
    <w:p w:rsidR="005021FB" w:rsidRDefault="005021FB" w:rsidP="005021FB">
      <w:pPr>
        <w:pStyle w:val="a3"/>
      </w:pPr>
      <w:r>
        <w:t xml:space="preserve">Предложить Министерству науки и высшего образования РФ: </w:t>
      </w:r>
    </w:p>
    <w:p w:rsidR="005021FB" w:rsidRDefault="005021FB" w:rsidP="005021FB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rPr>
          <w:i/>
          <w:iCs/>
        </w:rPr>
        <w:t xml:space="preserve">включить предусмотренный межотраслевым соглашением на 2021-2023 годы нормативный объем расходов в размере 2% от фонда оплаты труда на мероприятия </w:t>
      </w:r>
      <w:r>
        <w:rPr>
          <w:i/>
          <w:iCs/>
        </w:rPr>
        <w:lastRenderedPageBreak/>
        <w:t xml:space="preserve">по охране труда и организации первой </w:t>
      </w:r>
      <w:proofErr w:type="gramStart"/>
      <w:r>
        <w:rPr>
          <w:i/>
          <w:iCs/>
        </w:rPr>
        <w:t>помощи</w:t>
      </w:r>
      <w:proofErr w:type="gramEnd"/>
      <w:r>
        <w:rPr>
          <w:i/>
          <w:iCs/>
        </w:rPr>
        <w:t xml:space="preserve"> пострадавшим в субсидию на выполнение государственного задания </w:t>
      </w:r>
    </w:p>
    <w:p w:rsidR="005021FB" w:rsidRDefault="005021FB" w:rsidP="005021FB">
      <w:pPr>
        <w:numPr>
          <w:ilvl w:val="0"/>
          <w:numId w:val="3"/>
        </w:numPr>
        <w:spacing w:before="100" w:beforeAutospacing="1" w:after="100" w:afterAutospacing="1" w:line="240" w:lineRule="auto"/>
      </w:pPr>
      <w:proofErr w:type="gramStart"/>
      <w:r>
        <w:rPr>
          <w:i/>
          <w:iCs/>
        </w:rPr>
        <w:t>рекомендовать довести до 3% от фонда оплаты труда норматив затрат на мероприятия по охране труда для организаций, в которых выявлены повышенные риски, связанные с условиями труда и существующими опасностями (работающих с интенсивными излучениями, опасными химическими реагентами, ведущих полевые и экспедиционные работы, имеющих опытные производства).</w:t>
      </w:r>
      <w:r>
        <w:t xml:space="preserve"> </w:t>
      </w:r>
      <w:proofErr w:type="gramEnd"/>
    </w:p>
    <w:p w:rsidR="005021FB" w:rsidRDefault="005021FB" w:rsidP="005021FB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5021FB" w:rsidRDefault="005021FB" w:rsidP="005021FB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С наградой!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2800350" cy="2324100"/>
            <wp:effectExtent l="0" t="0" r="0" b="0"/>
            <wp:docPr id="7" name="Рисунок 7" descr="https://proxy.imgsmail.ru?e=1684729578&amp;email=imeturoran%40mail.ru&amp;flags=0&amp;h=Z7B638A_PR2d_VU9_3RXvA&amp;is_https=1&amp;url173=c2hhcmUxLmNsb3VkaHEtbWt0My5uZXQvNTVjN2Y4MzMyYmE0ZmE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.imgsmail.ru?e=1684729578&amp;email=imeturoran%40mail.ru&amp;flags=0&amp;h=Z7B638A_PR2d_VU9_3RXvA&amp;is_https=1&amp;url173=c2hhcmUxLmNsb3VkaHEtbWt0My5uZXQvNTVjN2Y4MzMyYmE0ZmEuanBlZw~~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1FB" w:rsidRDefault="005021FB" w:rsidP="005021FB">
      <w:pPr>
        <w:pStyle w:val="a3"/>
      </w:pPr>
      <w:r>
        <w:t xml:space="preserve">Исполняющий обязанности председателя профсоюза Я.Л. Богомолов поздравил давнего и надежного партнера профсоюза, выдающегося ученого и организатора </w:t>
      </w:r>
      <w:proofErr w:type="gramStart"/>
      <w:r>
        <w:t>науки вице-президента РАН Сергея Михайловича Алдошина</w:t>
      </w:r>
      <w:proofErr w:type="gramEnd"/>
      <w:r>
        <w:t xml:space="preserve"> с награждением Орденом Почета. </w:t>
      </w:r>
    </w:p>
    <w:p w:rsidR="005021FB" w:rsidRDefault="005021FB" w:rsidP="005021FB">
      <w:r>
        <w:pict>
          <v:rect id="_x0000_i1027" style="width:0;height:1.5pt" o:hralign="center" o:hrstd="t" o:hr="t" fillcolor="#a0a0a0" stroked="f"/>
        </w:pict>
      </w:r>
    </w:p>
    <w:p w:rsidR="005021FB" w:rsidRDefault="005021FB" w:rsidP="005021FB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 xml:space="preserve">Услышат? </w:t>
      </w:r>
      <w:r>
        <w:rPr>
          <w:b/>
          <w:bCs/>
          <w:color w:val="993366"/>
          <w:sz w:val="36"/>
          <w:szCs w:val="36"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810000" cy="1857375"/>
            <wp:effectExtent l="0" t="0" r="0" b="9525"/>
            <wp:docPr id="6" name="Рисунок 6" descr="https://proxy.imgsmail.ru?e=1684729578&amp;email=imeturoran%40mail.ru&amp;flags=0&amp;h=qG9hJPT3ipLotTR0H_WwTA&amp;is_https=1&amp;url173=c2hhcmUxLmNsb3VkaHEtbWt0My5uZXQvNDI3MjczMTJiYjI2NDQ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.imgsmail.ru?e=1684729578&amp;email=imeturoran%40mail.ru&amp;flags=0&amp;h=qG9hJPT3ipLotTR0H_WwTA&amp;is_https=1&amp;url173=c2hhcmUxLmNsb3VkaHEtbWt0My5uZXQvNDI3MjczMTJiYjI2NDQucG5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1FB" w:rsidRDefault="005021FB" w:rsidP="005021FB">
      <w:pPr>
        <w:pStyle w:val="a3"/>
      </w:pPr>
      <w:r>
        <w:t xml:space="preserve">«Миру угрожают идиоты - неквалифицированные и безответственные деятели на ответственных постах», - так закончил свое выступление на Московском экономическом форуме-2023 член Президиума РАН академик Р.И. </w:t>
      </w:r>
      <w:proofErr w:type="spellStart"/>
      <w:r>
        <w:t>Нигматулин</w:t>
      </w:r>
      <w:proofErr w:type="spellEnd"/>
      <w:r>
        <w:t xml:space="preserve">. Он перечислил основные проблемы, с которыми сталкивается российская экономика – отставание по темпам роста ВВП от стран-лидеров, высокая смертность и низкая рождаемость, неэффективное </w:t>
      </w:r>
      <w:r>
        <w:lastRenderedPageBreak/>
        <w:t xml:space="preserve">производство, низкие зарплаты, недофинансирование в течение 30 лет здравоохранения, образования, науки, культуры.   </w:t>
      </w:r>
    </w:p>
    <w:p w:rsidR="005021FB" w:rsidRDefault="005021FB" w:rsidP="005021FB">
      <w:pPr>
        <w:pStyle w:val="a3"/>
      </w:pPr>
      <w:r>
        <w:t xml:space="preserve">Академик уже не в первый раз озвучил меры, которые, по мнению </w:t>
      </w:r>
      <w:proofErr w:type="gramStart"/>
      <w:r>
        <w:t>ученых-экономистов</w:t>
      </w:r>
      <w:proofErr w:type="gramEnd"/>
      <w:r>
        <w:t xml:space="preserve"> обеспечат выход из кризиса. Услышат ли? </w:t>
      </w:r>
    </w:p>
    <w:p w:rsidR="00926F14" w:rsidRPr="005021FB" w:rsidRDefault="00926F14" w:rsidP="005021FB">
      <w:bookmarkStart w:id="0" w:name="_GoBack"/>
      <w:bookmarkEnd w:id="0"/>
    </w:p>
    <w:sectPr w:rsidR="00926F14" w:rsidRPr="00502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75766"/>
    <w:multiLevelType w:val="multilevel"/>
    <w:tmpl w:val="56AA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45BAF"/>
    <w:rsid w:val="001B6337"/>
    <w:rsid w:val="00204BC2"/>
    <w:rsid w:val="002523FD"/>
    <w:rsid w:val="003E3B7D"/>
    <w:rsid w:val="004D53CF"/>
    <w:rsid w:val="005021FB"/>
    <w:rsid w:val="008847A1"/>
    <w:rsid w:val="00926F14"/>
    <w:rsid w:val="009D60D8"/>
    <w:rsid w:val="00B85D1D"/>
    <w:rsid w:val="00C24CA8"/>
    <w:rsid w:val="00C42626"/>
    <w:rsid w:val="00D244C2"/>
    <w:rsid w:val="00D46C91"/>
    <w:rsid w:val="00E364F5"/>
    <w:rsid w:val="00EB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081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4676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5075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763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9660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cloud.mail.ru/public/pcXX/VvDF5TYu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loud.mail.ru/public/DpbJ/Fgu7A71d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SVdK/tTkVjeWKW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16</cp:revision>
  <dcterms:created xsi:type="dcterms:W3CDTF">2023-02-14T06:56:00Z</dcterms:created>
  <dcterms:modified xsi:type="dcterms:W3CDTF">2023-05-19T04:30:00Z</dcterms:modified>
</cp:coreProperties>
</file>