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E14" w:rsidRDefault="00261E14" w:rsidP="00261E14">
      <w:r>
        <w:rPr>
          <w:noProof/>
          <w:lang w:eastAsia="ru-RU"/>
        </w:rPr>
        <w:drawing>
          <wp:inline distT="0" distB="0" distL="0" distR="0">
            <wp:extent cx="5372100" cy="1209675"/>
            <wp:effectExtent l="0" t="0" r="0" b="9525"/>
            <wp:docPr id="17" name="Рисунок 17" descr="https://proxy.imgsmail.ru?e=1685082975&amp;email=imeturoran%40mail.ru&amp;flags=0&amp;h=7i6T6R0M34bnRa-DgL8a9Q&amp;is_https=1&amp;url173=c2hhcmUxLmNsb3VkaHEtbWt0My5uZXQvYTI0ZDcwNDY2ZTg1MWE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xy.imgsmail.ru?e=1685082975&amp;email=imeturoran%40mail.ru&amp;flags=0&amp;h=7i6T6R0M34bnRa-DgL8a9Q&amp;is_https=1&amp;url173=c2hhcmUxLmNsb3VkaHEtbWt0My5uZXQvYTI0ZDcwNDY2ZTg1MWEuanBlZw~~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E14" w:rsidRDefault="00261E14" w:rsidP="00261E14">
      <w:pPr>
        <w:pStyle w:val="a3"/>
        <w:jc w:val="center"/>
      </w:pPr>
      <w:r>
        <w:rPr>
          <w:rStyle w:val="a4"/>
          <w:sz w:val="36"/>
          <w:szCs w:val="36"/>
          <w:shd w:val="clear" w:color="auto" w:fill="FFFF99"/>
        </w:rPr>
        <w:t>22 мая 2023 г.</w:t>
      </w:r>
      <w:r>
        <w:rPr>
          <w:rStyle w:val="a4"/>
          <w:shd w:val="clear" w:color="auto" w:fill="FFFF99"/>
        </w:rPr>
        <w:t xml:space="preserve"> </w:t>
      </w:r>
      <w:r>
        <w:br/>
      </w:r>
      <w:r>
        <w:br/>
      </w:r>
      <w:r>
        <w:rPr>
          <w:rStyle w:val="a4"/>
          <w:color w:val="993366"/>
          <w:sz w:val="36"/>
          <w:szCs w:val="36"/>
        </w:rPr>
        <w:t>Вслед Ассамблее</w:t>
      </w:r>
      <w:r>
        <w:rPr>
          <w:color w:val="993366"/>
          <w:sz w:val="36"/>
          <w:szCs w:val="3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2"/>
        <w:gridCol w:w="4693"/>
      </w:tblGrid>
      <w:tr w:rsidR="00261E14" w:rsidTr="00261E14">
        <w:trPr>
          <w:trHeight w:val="3555"/>
        </w:trPr>
        <w:tc>
          <w:tcPr>
            <w:tcW w:w="1937" w:type="pct"/>
            <w:vAlign w:val="center"/>
            <w:hideMark/>
          </w:tcPr>
          <w:p w:rsidR="00261E14" w:rsidRDefault="00261E14">
            <w:pPr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62275" cy="1790700"/>
                  <wp:effectExtent l="0" t="0" r="9525" b="0"/>
                  <wp:docPr id="16" name="Рисунок 16" descr="https://proxy.imgsmail.ru?e=1685082975&amp;email=imeturoran%40mail.ru&amp;flags=0&amp;h=dPICcjjYH-TGdz4i--Ht0g&amp;is_https=1&amp;url173=c2hhcmUxLmNsb3VkaHEtbWt0My5uZXQvOGVjN2I1NjI3MDBkNTIucG5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proxy.imgsmail.ru?e=1685082975&amp;email=imeturoran%40mail.ru&amp;flags=0&amp;h=dPICcjjYH-TGdz4i--Ht0g&amp;is_https=1&amp;url173=c2hhcmUxLmNsb3VkaHEtbWt0My5uZXQvOGVjN2I1NjI3MDBkNTIucG5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2" w:type="pct"/>
            <w:vAlign w:val="center"/>
            <w:hideMark/>
          </w:tcPr>
          <w:p w:rsidR="00261E14" w:rsidRDefault="00261E14">
            <w:pPr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71800" cy="2228850"/>
                  <wp:effectExtent l="0" t="0" r="0" b="0"/>
                  <wp:docPr id="15" name="Рисунок 15" descr="https://proxy.imgsmail.ru?e=1685082975&amp;email=imeturoran%40mail.ru&amp;flags=0&amp;h=Tn_uBM_ZCk9fwpY055D2_w&amp;is_https=1&amp;url173=c2hhcmUxLmNsb3VkaHEtbWt0My5uZXQvYmU3MGNkOGY2MDc5NTAuanBlZw~~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proxy.imgsmail.ru?e=1685082975&amp;email=imeturoran%40mail.ru&amp;flags=0&amp;h=Tn_uBM_ZCk9fwpY055D2_w&amp;is_https=1&amp;url173=c2hhcmUxLmNsb3VkaHEtbWt0My5uZXQvYmU3MGNkOGY2MDc5NTAuanBlZw~~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1E14" w:rsidTr="00261E14">
        <w:trPr>
          <w:trHeight w:val="5160"/>
        </w:trPr>
        <w:tc>
          <w:tcPr>
            <w:tcW w:w="1937" w:type="pct"/>
            <w:vAlign w:val="center"/>
            <w:hideMark/>
          </w:tcPr>
          <w:p w:rsidR="00261E14" w:rsidRDefault="00261E14">
            <w:pPr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62175" cy="2895600"/>
                  <wp:effectExtent l="0" t="0" r="9525" b="0"/>
                  <wp:docPr id="14" name="Рисунок 14" descr="https://proxy.imgsmail.ru?e=1685082975&amp;email=imeturoran%40mail.ru&amp;flags=0&amp;h=n0EqJY5xhPjHCrxeVvylgg&amp;is_https=1&amp;url173=c2hhcmUxLmNsb3VkaHEtbWt0My5uZXQvMGVmZjFkZGVjNzAxNDUuanBlZw~~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proxy.imgsmail.ru?e=1685082975&amp;email=imeturoran%40mail.ru&amp;flags=0&amp;h=n0EqJY5xhPjHCrxeVvylgg&amp;is_https=1&amp;url173=c2hhcmUxLmNsb3VkaHEtbWt0My5uZXQvMGVmZjFkZGVjNzAxNDUuanBlZw~~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2" w:type="pct"/>
            <w:vAlign w:val="center"/>
            <w:hideMark/>
          </w:tcPr>
          <w:p w:rsidR="00261E14" w:rsidRDefault="00261E14">
            <w:pPr>
              <w:rPr>
                <w:sz w:val="24"/>
                <w:szCs w:val="24"/>
              </w:rPr>
            </w:pPr>
            <w:r>
              <w:t xml:space="preserve"> 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219325" cy="2952750"/>
                  <wp:effectExtent l="0" t="0" r="9525" b="0"/>
                  <wp:docPr id="13" name="Рисунок 13" descr="https://proxy.imgsmail.ru?e=1685082975&amp;email=imeturoran%40mail.ru&amp;flags=0&amp;h=kh6uCfBhbVhfg8G8A5YFlQ&amp;is_https=1&amp;url173=c2hhcmUxLmNsb3VkaHEtbWt0My5uZXQvNGQyODExM2EwNDQ3MDQuanBlZw~~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proxy.imgsmail.ru?e=1685082975&amp;email=imeturoran%40mail.ru&amp;flags=0&amp;h=kh6uCfBhbVhfg8G8A5YFlQ&amp;is_https=1&amp;url173=c2hhcmUxLmNsb3VkaHEtbWt0My5uZXQvNGQyODExM2EwNDQ3MDQuanBlZw~~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1E14" w:rsidRDefault="00261E14" w:rsidP="00261E14">
      <w:pPr>
        <w:pStyle w:val="a3"/>
      </w:pPr>
      <w:r>
        <w:t xml:space="preserve">XVIII Всероссийская Ассамблея Профсоюза работников РАН в Тобольске стала историей. Пока подведены только первые итоги. Резолюция готовится, будут опубликованы записи выступлений и презентации докладов.  </w:t>
      </w:r>
      <w:r>
        <w:br/>
        <w:t xml:space="preserve">Программа была традиционно для таких мероприятий насыщенной. С докладами о приоритетных направления деятельности профсоюза и ближайших задачах организации  выступили ИО председателя профсоюза Я. Л. Богомолов и заместители </w:t>
      </w:r>
      <w:r>
        <w:lastRenderedPageBreak/>
        <w:t xml:space="preserve">председателя Е. Е. Онищенко, А. И. Дерягин, Г. А. Ивлев и председатель Ленинградской межрегиональной организации А.Н. Зиновьев. Участники обсудили пути повышения значимости и привлекательности профсоюза в глазах работников, защите прав членов профсоюза. </w:t>
      </w:r>
      <w:r>
        <w:br/>
        <w:t xml:space="preserve">Состоялись круглые столы, посвященные  планируемым действиям по увеличению бюджетного финансирования фундаментальной науки и обсуждению проекта Межотраслевого соглашения. </w:t>
      </w:r>
    </w:p>
    <w:p w:rsidR="00261E14" w:rsidRDefault="00261E14" w:rsidP="00261E14">
      <w:pPr>
        <w:pStyle w:val="a3"/>
      </w:pPr>
      <w:r>
        <w:t xml:space="preserve">Темой специального раздела конференции стали проблемы </w:t>
      </w:r>
      <w:proofErr w:type="spellStart"/>
      <w:r>
        <w:t>первичек</w:t>
      </w:r>
      <w:proofErr w:type="spellEnd"/>
      <w:r>
        <w:t xml:space="preserve">, состоящих на прямом учете в профсоюзе (не входящих в региональные организации). </w:t>
      </w:r>
    </w:p>
    <w:p w:rsidR="00261E14" w:rsidRDefault="00261E14" w:rsidP="00261E14">
      <w:pPr>
        <w:pStyle w:val="a3"/>
      </w:pPr>
      <w:r>
        <w:t xml:space="preserve">Состоялся диалог по ВКС с замминистра науки и высшего образования РФ А. В. </w:t>
      </w:r>
      <w:proofErr w:type="spellStart"/>
      <w:r>
        <w:t>Омельчуком</w:t>
      </w:r>
      <w:proofErr w:type="spellEnd"/>
      <w:r>
        <w:t xml:space="preserve">. Приводим </w:t>
      </w:r>
      <w:hyperlink r:id="rId11" w:tgtFrame="_blank" w:history="1">
        <w:r>
          <w:rPr>
            <w:rStyle w:val="a5"/>
            <w:b/>
            <w:bCs/>
          </w:rPr>
          <w:t>комментарии участников</w:t>
        </w:r>
      </w:hyperlink>
      <w:r>
        <w:rPr>
          <w:rStyle w:val="a4"/>
        </w:rPr>
        <w:t xml:space="preserve"> </w:t>
      </w:r>
      <w:r>
        <w:t>встречи</w:t>
      </w:r>
      <w:proofErr w:type="gramStart"/>
      <w:r>
        <w:t xml:space="preserve"> </w:t>
      </w:r>
      <w:r>
        <w:rPr>
          <w:rStyle w:val="a4"/>
        </w:rPr>
        <w:t>.</w:t>
      </w:r>
      <w:proofErr w:type="gramEnd"/>
      <w:r>
        <w:t xml:space="preserve"> </w:t>
      </w:r>
    </w:p>
    <w:p w:rsidR="00261E14" w:rsidRDefault="00261E14" w:rsidP="00261E14">
      <w:pPr>
        <w:pStyle w:val="a3"/>
      </w:pPr>
      <w:r>
        <w:t xml:space="preserve">Гости познакомились с жизнью и работой принимающей стороны </w:t>
      </w:r>
      <w:proofErr w:type="gramStart"/>
      <w:r>
        <w:t>-Т</w:t>
      </w:r>
      <w:proofErr w:type="gramEnd"/>
      <w:r>
        <w:t xml:space="preserve">обольской комплексной научной станции </w:t>
      </w:r>
      <w:proofErr w:type="spellStart"/>
      <w:r>
        <w:t>УрО</w:t>
      </w:r>
      <w:proofErr w:type="spellEnd"/>
      <w:r>
        <w:t xml:space="preserve"> РАН. Прошла встреча актива профсоюза с руководством и трудовым коллективом станции. </w:t>
      </w:r>
    </w:p>
    <w:p w:rsidR="00261E14" w:rsidRDefault="00261E14" w:rsidP="00261E14">
      <w:pPr>
        <w:pStyle w:val="a3"/>
      </w:pPr>
      <w:r>
        <w:t xml:space="preserve">Культурная программа включала в себя экскурсию по тобольскому Кремлю и окрестностям, спортивная - традиционный футбольный матч («Сборная России» обыграла «Тобольск» со счетом 9:1). </w:t>
      </w:r>
    </w:p>
    <w:p w:rsidR="00261E14" w:rsidRDefault="00261E14" w:rsidP="00261E14">
      <w:pPr>
        <w:pStyle w:val="a3"/>
        <w:spacing w:after="240" w:afterAutospacing="0"/>
      </w:pPr>
      <w:r>
        <w:t xml:space="preserve"> Организаторы обеспечили трансляцию большей части форума. Председатель оргкомитета Ассамблеи Сергей </w:t>
      </w:r>
      <w:proofErr w:type="spellStart"/>
      <w:r>
        <w:t>Адамчик</w:t>
      </w:r>
      <w:proofErr w:type="spellEnd"/>
      <w:r>
        <w:t xml:space="preserve"> постоянно публиковал посты в </w:t>
      </w:r>
      <w:proofErr w:type="spellStart"/>
      <w:r>
        <w:t>Телеграм</w:t>
      </w:r>
      <w:proofErr w:type="spellEnd"/>
      <w:r>
        <w:t xml:space="preserve">-канале профсоюза </w:t>
      </w:r>
      <w:proofErr w:type="gramStart"/>
      <w:r>
        <w:t xml:space="preserve">( </w:t>
      </w:r>
      <w:proofErr w:type="gramEnd"/>
      <w:r>
        <w:rPr>
          <w:rStyle w:val="a4"/>
        </w:rPr>
        <w:fldChar w:fldCharType="begin"/>
      </w:r>
      <w:r>
        <w:rPr>
          <w:rStyle w:val="a4"/>
        </w:rPr>
        <w:instrText xml:space="preserve"> HYPERLINK "https://cloud.mail.ru/public/ojL7/oCqZGt74H" \t "_blank" </w:instrText>
      </w:r>
      <w:r>
        <w:rPr>
          <w:rStyle w:val="a4"/>
        </w:rPr>
        <w:fldChar w:fldCharType="separate"/>
      </w:r>
      <w:r>
        <w:rPr>
          <w:rStyle w:val="a5"/>
          <w:b/>
          <w:bCs/>
        </w:rPr>
        <w:t>Сводный репортаж</w:t>
      </w:r>
      <w:r>
        <w:rPr>
          <w:rStyle w:val="a4"/>
        </w:rPr>
        <w:fldChar w:fldCharType="end"/>
      </w:r>
      <w:r>
        <w:rPr>
          <w:rStyle w:val="a4"/>
        </w:rPr>
        <w:t xml:space="preserve"> </w:t>
      </w:r>
      <w:r>
        <w:t xml:space="preserve">). Некоторые участники размещали в чатах и канале фото с мероприятий. </w:t>
      </w:r>
      <w:proofErr w:type="spellStart"/>
      <w:r>
        <w:t>НАшла</w:t>
      </w:r>
      <w:proofErr w:type="spellEnd"/>
      <w:r>
        <w:t xml:space="preserve"> отражение Ассамблея и в городском информационном поле - </w:t>
      </w:r>
      <w:hyperlink r:id="rId12" w:tgtFrame="_blank" w:history="1">
        <w:r>
          <w:rPr>
            <w:rStyle w:val="a5"/>
            <w:b/>
            <w:bCs/>
          </w:rPr>
          <w:t>Публикация в газете Тобольская правда</w:t>
        </w:r>
      </w:hyperlink>
      <w:r>
        <w:rPr>
          <w:rStyle w:val="a4"/>
        </w:rPr>
        <w:t xml:space="preserve">», </w:t>
      </w:r>
      <w:hyperlink r:id="rId13" w:tgtFrame="_blank" w:history="1">
        <w:r>
          <w:rPr>
            <w:rStyle w:val="a5"/>
            <w:b/>
            <w:bCs/>
          </w:rPr>
          <w:t>https://vk.com/tobolka_ru</w:t>
        </w:r>
      </w:hyperlink>
      <w:r>
        <w:rPr>
          <w:rStyle w:val="a4"/>
        </w:rPr>
        <w:t xml:space="preserve"> </w:t>
      </w:r>
    </w:p>
    <w:p w:rsidR="00261E14" w:rsidRDefault="00261E14" w:rsidP="00261E14">
      <w:r>
        <w:pict>
          <v:rect id="_x0000_i1025" style="width:0;height:1.5pt" o:hralign="center" o:hrstd="t" o:hr="t" fillcolor="#a0a0a0" stroked="f"/>
        </w:pict>
      </w:r>
    </w:p>
    <w:p w:rsidR="00261E14" w:rsidRDefault="00261E14" w:rsidP="00261E14">
      <w:pPr>
        <w:pStyle w:val="a3"/>
        <w:jc w:val="center"/>
      </w:pPr>
      <w:r>
        <w:rPr>
          <w:rStyle w:val="a4"/>
        </w:rPr>
        <w:t> </w:t>
      </w:r>
      <w:r>
        <w:t xml:space="preserve"> </w:t>
      </w:r>
      <w:r>
        <w:rPr>
          <w:rStyle w:val="a4"/>
          <w:color w:val="993366"/>
          <w:sz w:val="36"/>
          <w:szCs w:val="36"/>
        </w:rPr>
        <w:t>Пора в рост</w:t>
      </w:r>
      <w:r>
        <w:rPr>
          <w:color w:val="993366"/>
          <w:sz w:val="36"/>
          <w:szCs w:val="36"/>
        </w:rPr>
        <w:t xml:space="preserve"> </w:t>
      </w:r>
    </w:p>
    <w:p w:rsidR="00261E14" w:rsidRDefault="00261E14" w:rsidP="00261E14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w:drawing>
          <wp:inline distT="0" distB="0" distL="0" distR="0">
            <wp:extent cx="4238625" cy="2428875"/>
            <wp:effectExtent l="0" t="0" r="9525" b="9525"/>
            <wp:docPr id="12" name="Рисунок 12" descr="https://proxy.imgsmail.ru?e=1685082975&amp;email=imeturoran%40mail.ru&amp;flags=0&amp;h=-IJfgjpLNFSrdQK5QMw7KA&amp;is_https=1&amp;url173=c2hhcmUxLmNsb3VkaHEtbWt0My5uZXQvY2Y2MzRlZWQ2ZGY1YzU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roxy.imgsmail.ru?e=1685082975&amp;email=imeturoran%40mail.ru&amp;flags=0&amp;h=-IJfgjpLNFSrdQK5QMw7KA&amp;is_https=1&amp;url173=c2hhcmUxLmNsb3VkaHEtbWt0My5uZXQvY2Y2MzRlZWQ2ZGY1YzUucG5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E14" w:rsidRDefault="00261E14" w:rsidP="00261E14">
      <w:pPr>
        <w:pStyle w:val="a3"/>
      </w:pPr>
      <w:hyperlink r:id="rId15" w:tgtFrame="_blank" w:history="1">
        <w:r>
          <w:rPr>
            <w:rStyle w:val="a5"/>
            <w:b/>
            <w:bCs/>
          </w:rPr>
          <w:t>На заседании Президиума РАН 16 мая</w:t>
        </w:r>
      </w:hyperlink>
      <w:r>
        <w:rPr>
          <w:rStyle w:val="a4"/>
        </w:rPr>
        <w:t xml:space="preserve"> </w:t>
      </w:r>
      <w:r>
        <w:t xml:space="preserve">вице-президент академии С.М. Алдошин представил рекомендованные объемы и виды бюджетных ассигнований на обеспечение фундаментальных и поисковых исследований (видео - с 14 мин.). </w:t>
      </w:r>
    </w:p>
    <w:p w:rsidR="00261E14" w:rsidRDefault="00261E14" w:rsidP="00261E14">
      <w:pPr>
        <w:pStyle w:val="a3"/>
      </w:pPr>
      <w:r>
        <w:lastRenderedPageBreak/>
        <w:t xml:space="preserve">В соответствии с законом </w:t>
      </w:r>
      <w:proofErr w:type="gramStart"/>
      <w:r>
        <w:t>о</w:t>
      </w:r>
      <w:proofErr w:type="gramEnd"/>
      <w:r>
        <w:t xml:space="preserve"> </w:t>
      </w:r>
      <w:proofErr w:type="gramStart"/>
      <w:r>
        <w:t>РАН</w:t>
      </w:r>
      <w:proofErr w:type="gramEnd"/>
      <w:r>
        <w:t xml:space="preserve"> (№253ФЗ) академия должна ежегодно предоставлять такие рекомендации на очередной финансовый год и трехлетие Правительству РФ. В подготовке рекомендаций участвовали представители профсоюза В.П. </w:t>
      </w:r>
      <w:proofErr w:type="spellStart"/>
      <w:r>
        <w:t>Калинушкин</w:t>
      </w:r>
      <w:proofErr w:type="spellEnd"/>
      <w:r>
        <w:t xml:space="preserve"> и Е.Е. Онищенко. Президиум РАН принял документ практически единогласно, окончательно его должно утвердить Общее собрание членов РАН. </w:t>
      </w:r>
    </w:p>
    <w:p w:rsidR="00261E14" w:rsidRDefault="00261E14" w:rsidP="00261E14">
      <w:pPr>
        <w:pStyle w:val="a3"/>
      </w:pPr>
      <w:r>
        <w:t>Академия рекомендует довести к 2026 году финансирование фундаментальных и поисковых исследований до 0,44% ВВП в целях обеспечения успешной научно-технологической конкуренции с государствами-лидерами. В соответствии с предложениями РАН в 2024 году объем средств должен составить 0,26% ВВП (415 млрд. руб.)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 xml:space="preserve">то  примерно в 1,7 раза больше  заложенного в бюджетном плане. </w:t>
      </w:r>
    </w:p>
    <w:p w:rsidR="00261E14" w:rsidRDefault="00261E14" w:rsidP="00261E14">
      <w:pPr>
        <w:pStyle w:val="a3"/>
      </w:pPr>
      <w:r>
        <w:t xml:space="preserve">В рекомендациях содержится обоснование необходимости выделения таких сумм, основные направления их расходования и подходы к использованию </w:t>
      </w:r>
      <w:r>
        <w:rPr>
          <w:rStyle w:val="a4"/>
        </w:rPr>
        <w:t xml:space="preserve">- </w:t>
      </w:r>
      <w:hyperlink r:id="rId16" w:tgtFrame="_blank" w:history="1">
        <w:r>
          <w:rPr>
            <w:rStyle w:val="a5"/>
            <w:b/>
            <w:bCs/>
          </w:rPr>
          <w:t>Презентация</w:t>
        </w:r>
      </w:hyperlink>
      <w:proofErr w:type="gramStart"/>
      <w:r>
        <w:rPr>
          <w:rStyle w:val="a4"/>
        </w:rPr>
        <w:t xml:space="preserve"> </w:t>
      </w:r>
      <w:r>
        <w:t>.</w:t>
      </w:r>
      <w:proofErr w:type="gramEnd"/>
      <w:r>
        <w:t xml:space="preserve"> </w:t>
      </w:r>
    </w:p>
    <w:p w:rsidR="00261E14" w:rsidRDefault="00261E14" w:rsidP="00261E14">
      <w:pPr>
        <w:pStyle w:val="a3"/>
      </w:pPr>
      <w:r>
        <w:t xml:space="preserve">Похожие заключения Академия наук выносит ежегодно. Однако до сих пор правительство не спешило им следовать. В этом году Профсоюз работников РАН намерен всерьез побороться за рекомендованную высшим экспертным органом долю фундаментальной науки в бюджете. </w:t>
      </w:r>
    </w:p>
    <w:p w:rsidR="00261E14" w:rsidRDefault="00261E14" w:rsidP="00261E14">
      <w:r>
        <w:pict>
          <v:rect id="_x0000_i1026" style="width:0;height:1.5pt" o:hralign="center" o:hrstd="t" o:hr="t" fillcolor="#a0a0a0" stroked="f"/>
        </w:pict>
      </w:r>
    </w:p>
    <w:p w:rsidR="00261E14" w:rsidRDefault="00261E14" w:rsidP="00261E14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Профсоюз бьет тревогу</w:t>
      </w:r>
      <w:r>
        <w:rPr>
          <w:color w:val="993366"/>
          <w:sz w:val="36"/>
          <w:szCs w:val="36"/>
        </w:rPr>
        <w:t xml:space="preserve"> </w:t>
      </w:r>
    </w:p>
    <w:p w:rsidR="00261E14" w:rsidRDefault="00261E14" w:rsidP="00261E14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w:drawing>
          <wp:inline distT="0" distB="0" distL="0" distR="0">
            <wp:extent cx="2047875" cy="2743200"/>
            <wp:effectExtent l="0" t="0" r="9525" b="0"/>
            <wp:docPr id="5" name="Рисунок 5" descr="https://proxy.imgsmail.ru?e=1685082975&amp;email=imeturoran%40mail.ru&amp;flags=0&amp;h=-nkoAkcMgHoAmZUJvLeXJQ&amp;is_https=1&amp;url173=c2hhcmUxLmNsb3VkaHEtbWt0My5uZXQvMjRhMDE1N2Q1MTc5ZDQ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roxy.imgsmail.ru?e=1685082975&amp;email=imeturoran%40mail.ru&amp;flags=0&amp;h=-nkoAkcMgHoAmZUJvLeXJQ&amp;is_https=1&amp;url173=c2hhcmUxLmNsb3VkaHEtbWt0My5uZXQvMjRhMDE1N2Q1MTc5ZDQucG5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E14" w:rsidRDefault="00261E14" w:rsidP="00261E14">
      <w:pPr>
        <w:pStyle w:val="a3"/>
      </w:pPr>
      <w:r>
        <w:t>Ситуация с охраной труда (</w:t>
      </w:r>
      <w:proofErr w:type="gramStart"/>
      <w:r>
        <w:t>ОТ</w:t>
      </w:r>
      <w:proofErr w:type="gramEnd"/>
      <w:r>
        <w:t xml:space="preserve">) и </w:t>
      </w:r>
      <w:proofErr w:type="gramStart"/>
      <w:r>
        <w:t>соблюдением</w:t>
      </w:r>
      <w:proofErr w:type="gramEnd"/>
      <w:r>
        <w:t xml:space="preserve"> техники безопасности в академических организациях становится все хуже. Работа в этом направлении очень плохо финансируется. В отраслевое соглашение, заключенное между работниками в лице профильных профсоюзов и работодателем, интересы которого представляет </w:t>
      </w:r>
      <w:proofErr w:type="spellStart"/>
      <w:r>
        <w:t>Минобрнауки</w:t>
      </w:r>
      <w:proofErr w:type="spellEnd"/>
      <w:r>
        <w:t xml:space="preserve">, включено требование выделять на мероприятия </w:t>
      </w:r>
      <w:proofErr w:type="gramStart"/>
      <w:r>
        <w:t>по</w:t>
      </w:r>
      <w:proofErr w:type="gramEnd"/>
      <w:r>
        <w:t xml:space="preserve"> </w:t>
      </w:r>
      <w:proofErr w:type="gramStart"/>
      <w:r>
        <w:t>ОТ</w:t>
      </w:r>
      <w:proofErr w:type="gramEnd"/>
      <w:r>
        <w:t xml:space="preserve"> не менее 2% фонда оплаты труда, однако большинство учреждений тратит на эти цели в разы меньше. </w:t>
      </w:r>
      <w:r>
        <w:br/>
        <w:t xml:space="preserve">О том, как наладить процесс и как развивать в научных институтах подготовку инструкторов первой помощи, шла речь на двух конференциях - в Новосибирске и Красноярске, проведенных недавно профсоюзом, его региональными организациями и партнерскими структурами. Резолюции этих форумов с предложениями профсоюза будут направлены в органы власти.   </w:t>
      </w:r>
    </w:p>
    <w:p w:rsidR="00261E14" w:rsidRDefault="00261E14" w:rsidP="00261E14">
      <w:pPr>
        <w:pStyle w:val="a3"/>
      </w:pPr>
      <w:r>
        <w:rPr>
          <w:rStyle w:val="a4"/>
        </w:rPr>
        <w:lastRenderedPageBreak/>
        <w:t xml:space="preserve">Газета ПОИСК </w:t>
      </w:r>
      <w:hyperlink r:id="rId18" w:tgtFrame="_blank" w:history="1">
        <w:r>
          <w:rPr>
            <w:rStyle w:val="a5"/>
            <w:b/>
            <w:bCs/>
          </w:rPr>
          <w:t>Охранная грамота. Рост профессиональных рисков в науке требует срочных мер</w:t>
        </w:r>
      </w:hyperlink>
      <w:r>
        <w:rPr>
          <w:rStyle w:val="a4"/>
        </w:rPr>
        <w:t xml:space="preserve"> </w:t>
      </w:r>
    </w:p>
    <w:p w:rsidR="00261E14" w:rsidRDefault="00261E14" w:rsidP="00261E14">
      <w:r>
        <w:pict>
          <v:rect id="_x0000_i1027" style="width:0;height:1.5pt" o:hralign="center" o:hrstd="t" o:hr="t" fillcolor="#a0a0a0" stroked="f"/>
        </w:pict>
      </w:r>
    </w:p>
    <w:p w:rsidR="00261E14" w:rsidRDefault="00261E14" w:rsidP="00261E14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Побежали!</w:t>
      </w:r>
      <w:r>
        <w:rPr>
          <w:color w:val="993366"/>
          <w:sz w:val="36"/>
          <w:szCs w:val="36"/>
        </w:rPr>
        <w:t xml:space="preserve"> </w:t>
      </w:r>
    </w:p>
    <w:p w:rsidR="00261E14" w:rsidRDefault="00261E14" w:rsidP="00261E14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w:drawing>
          <wp:inline distT="0" distB="0" distL="0" distR="0">
            <wp:extent cx="3810000" cy="2543175"/>
            <wp:effectExtent l="0" t="0" r="0" b="9525"/>
            <wp:docPr id="4" name="Рисунок 4" descr="https://proxy.imgsmail.ru?e=1685082975&amp;email=imeturoran%40mail.ru&amp;flags=0&amp;h=2m564xoRhWnT4Baqtlr6Og&amp;is_https=1&amp;url173=c2hhcmUxLmNsb3VkaHEtbWt0My5uZXQvYTI0NTc3MDVjNDMzZDM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roxy.imgsmail.ru?e=1685082975&amp;email=imeturoran%40mail.ru&amp;flags=0&amp;h=2m564xoRhWnT4Baqtlr6Og&amp;is_https=1&amp;url173=c2hhcmUxLmNsb3VkaHEtbWt0My5uZXQvYTI0NTc3MDVjNDMzZDMuanBlZw~~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E14" w:rsidRDefault="00261E14" w:rsidP="00261E14">
      <w:pPr>
        <w:pStyle w:val="a3"/>
      </w:pPr>
      <w:r>
        <w:t xml:space="preserve">Спортивная комиссия анонсировала первую Всероссийскую беговую </w:t>
      </w:r>
      <w:proofErr w:type="spellStart"/>
      <w:r>
        <w:t>Академиаду</w:t>
      </w:r>
      <w:proofErr w:type="spellEnd"/>
      <w:r>
        <w:t xml:space="preserve"> РАН в рамках </w:t>
      </w:r>
      <w:hyperlink r:id="rId20" w:tgtFrame="_blank" w:history="1">
        <w:r>
          <w:rPr>
            <w:rStyle w:val="a5"/>
            <w:b/>
            <w:bCs/>
          </w:rPr>
          <w:t>Московского марафона 2023 года</w:t>
        </w:r>
      </w:hyperlink>
      <w:r>
        <w:rPr>
          <w:rStyle w:val="a4"/>
        </w:rPr>
        <w:t xml:space="preserve">. </w:t>
      </w:r>
      <w:r>
        <w:t xml:space="preserve">Соревнования проводятся 17 сентября на дистанциях 42,2 км для мужчин и 10 км для женщин. Показавшим лучшие результаты в своих возрастных группах членам среди членов профсоюза обещана компенсация стоимости регистрационного взноса и одних суток проживания. </w:t>
      </w:r>
    </w:p>
    <w:p w:rsidR="00261E14" w:rsidRDefault="00261E14" w:rsidP="00261E14">
      <w:pPr>
        <w:pStyle w:val="a3"/>
      </w:pPr>
      <w:r>
        <w:t xml:space="preserve">Другие интересные подробности – в </w:t>
      </w:r>
      <w:hyperlink r:id="rId21" w:tgtFrame="_blank" w:history="1">
        <w:r>
          <w:rPr>
            <w:rStyle w:val="a5"/>
            <w:b/>
            <w:bCs/>
          </w:rPr>
          <w:t>Положении.</w:t>
        </w:r>
      </w:hyperlink>
      <w:r>
        <w:rPr>
          <w:rStyle w:val="a4"/>
        </w:rPr>
        <w:t xml:space="preserve"> </w:t>
      </w:r>
    </w:p>
    <w:p w:rsidR="00261E14" w:rsidRDefault="00261E14" w:rsidP="00261E14">
      <w:r>
        <w:pict>
          <v:rect id="_x0000_i1028" style="width:0;height:1.5pt" o:hralign="center" o:hrstd="t" o:hr="t" fillcolor="#a0a0a0" stroked="f"/>
        </w:pict>
      </w:r>
    </w:p>
    <w:p w:rsidR="00261E14" w:rsidRDefault="00261E14" w:rsidP="00261E14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Коллега в беде</w:t>
      </w:r>
      <w:r>
        <w:rPr>
          <w:color w:val="993366"/>
          <w:sz w:val="36"/>
          <w:szCs w:val="36"/>
        </w:rPr>
        <w:t xml:space="preserve"> </w:t>
      </w:r>
    </w:p>
    <w:p w:rsidR="00261E14" w:rsidRDefault="00261E14" w:rsidP="00261E14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w:drawing>
          <wp:inline distT="0" distB="0" distL="0" distR="0">
            <wp:extent cx="4791075" cy="2143125"/>
            <wp:effectExtent l="0" t="0" r="9525" b="9525"/>
            <wp:docPr id="3" name="Рисунок 3" descr="https://proxy.imgsmail.ru?e=1685082975&amp;email=imeturoran%40mail.ru&amp;flags=0&amp;h=TuuvaeuxxrIILOJfa8wX_w&amp;is_https=1&amp;url173=c2hhcmUxLmNsb3VkaHEtbWt0My5uZXQvNGU1ZDkzNmVmODUxODU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roxy.imgsmail.ru?e=1685082975&amp;email=imeturoran%40mail.ru&amp;flags=0&amp;h=TuuvaeuxxrIILOJfa8wX_w&amp;is_https=1&amp;url173=c2hhcmUxLmNsb3VkaHEtbWt0My5uZXQvNGU1ZDkzNmVmODUxODUuanBlZw~~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E14" w:rsidRDefault="00261E14" w:rsidP="00261E14">
      <w:pPr>
        <w:pStyle w:val="a3"/>
      </w:pPr>
      <w:r>
        <w:t xml:space="preserve">Гидролог Александр Цветков, сотрудник Института биологии внутренних вод РАН, член нашего профсоюза, которого «назначили» серийным убийцей из-за 55% сходства с фотороботом и показаний рецидивиста, с февраля находится в тюрьме. Следствие не </w:t>
      </w:r>
      <w:r>
        <w:lastRenderedPageBreak/>
        <w:t xml:space="preserve">принимает во внимание документы, свидетельствующие о том, что во время совершения преступлений 20-летней давности ученый находился в экспедициях в другом регионе.  </w:t>
      </w:r>
    </w:p>
    <w:p w:rsidR="00261E14" w:rsidRDefault="00261E14" w:rsidP="00261E14">
      <w:pPr>
        <w:pStyle w:val="a3"/>
      </w:pPr>
      <w:r>
        <w:t xml:space="preserve">Александр перенес инфаркт после допросов с пристрастием. Сейчас он находится в больничном отделении следственного изолятора «Матросская тишина», его здоровье резко ухудшилось.  </w:t>
      </w:r>
    </w:p>
    <w:p w:rsidR="00261E14" w:rsidRDefault="00261E14" w:rsidP="00261E14">
      <w:pPr>
        <w:pStyle w:val="a3"/>
      </w:pPr>
      <w:r>
        <w:t xml:space="preserve">Коллеги </w:t>
      </w:r>
      <w:proofErr w:type="spellStart"/>
      <w:r>
        <w:t>А.Цветкова</w:t>
      </w:r>
      <w:proofErr w:type="spellEnd"/>
      <w:r>
        <w:t xml:space="preserve"> создали </w:t>
      </w:r>
      <w:hyperlink r:id="rId23" w:tgtFrame="_blank" w:history="1">
        <w:r>
          <w:rPr>
            <w:rStyle w:val="a5"/>
            <w:b/>
            <w:bCs/>
          </w:rPr>
          <w:t>петицию-обращение</w:t>
        </w:r>
      </w:hyperlink>
      <w:r>
        <w:rPr>
          <w:rStyle w:val="a4"/>
        </w:rPr>
        <w:t xml:space="preserve"> </w:t>
      </w:r>
      <w:r>
        <w:t xml:space="preserve">в его поддержку на имя Президента РФ. Давайте поможем продвижению этой петиции. Не дадим погибнуть коллеге, прекрасному человеку, отцу троих детей! </w:t>
      </w:r>
      <w:r>
        <w:br/>
        <w:t xml:space="preserve">Подписывайте сами, делитесь информацией по своим сетям. </w:t>
      </w:r>
    </w:p>
    <w:p w:rsidR="00261E14" w:rsidRDefault="00261E14" w:rsidP="00261E14">
      <w:r>
        <w:pict>
          <v:rect id="_x0000_i1029" style="width:0;height:1.5pt" o:hralign="center" o:hrstd="t" o:hr="t" fillcolor="#a0a0a0" stroked="f"/>
        </w:pict>
      </w:r>
    </w:p>
    <w:p w:rsidR="00261E14" w:rsidRDefault="00261E14" w:rsidP="00261E14">
      <w:pPr>
        <w:pStyle w:val="a3"/>
        <w:jc w:val="center"/>
      </w:pPr>
      <w:r>
        <w:t xml:space="preserve">  </w:t>
      </w:r>
      <w:r>
        <w:rPr>
          <w:rStyle w:val="a4"/>
        </w:rPr>
        <w:t> </w:t>
      </w:r>
      <w:r>
        <w:t xml:space="preserve"> </w:t>
      </w:r>
      <w:r>
        <w:rPr>
          <w:rStyle w:val="a4"/>
          <w:color w:val="993366"/>
          <w:sz w:val="36"/>
          <w:szCs w:val="36"/>
        </w:rPr>
        <w:t>Вечная память</w:t>
      </w:r>
      <w:r>
        <w:rPr>
          <w:rStyle w:val="a4"/>
        </w:rPr>
        <w:t xml:space="preserve"> </w:t>
      </w:r>
    </w:p>
    <w:p w:rsidR="00261E14" w:rsidRDefault="00261E14" w:rsidP="00261E14">
      <w:pPr>
        <w:pStyle w:val="a3"/>
        <w:jc w:val="center"/>
      </w:pP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3810000" cy="2352675"/>
            <wp:effectExtent l="0" t="0" r="0" b="9525"/>
            <wp:docPr id="2" name="Рисунок 2" descr="https://proxy.imgsmail.ru?e=1685082975&amp;email=imeturoran%40mail.ru&amp;flags=0&amp;h=9xeegXt2iNC0yoo08pdAtQ&amp;is_https=1&amp;url173=c2hhcmUxLmNsb3VkaHEtbWt0My5uZXQvM2Y3Njg0YzFhYzFiNTc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roxy.imgsmail.ru?e=1685082975&amp;email=imeturoran%40mail.ru&amp;flags=0&amp;h=9xeegXt2iNC0yoo08pdAtQ&amp;is_https=1&amp;url173=c2hhcmUxLmNsb3VkaHEtbWt0My5uZXQvM2Y3Njg0YzFhYzFiNTcuanBlZw~~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E14" w:rsidRDefault="00261E14" w:rsidP="00261E14">
      <w:pPr>
        <w:pStyle w:val="a3"/>
      </w:pPr>
      <w:r>
        <w:t xml:space="preserve">Профсоюз работников РАН выразил соболезнования родным, близким, коллегам безвременно ушедшего статс-секретаря – заместителя Министра науки и высшего образования Российской Федерации Петра Александрович Кучеренко. </w:t>
      </w:r>
    </w:p>
    <w:p w:rsidR="00261E14" w:rsidRDefault="00261E14" w:rsidP="00261E14">
      <w:pPr>
        <w:pStyle w:val="a3"/>
      </w:pPr>
      <w:r>
        <w:t xml:space="preserve">Петр Александрович отвечал за взаимодействие с профильными профсоюзами.  Контакты с ним за недолгие три года его работы в министерстве принесли немало позитивных результатов в сфере социального партнерства. Он участвовал в работе VIII Съезда Профсоюза работников РАН и организовал работу по решению злободневных вопросов, поставленных участниками съезда. Планировалось, что в текущем году он возглавит работу комиссии по подготовке и заключению Межотраслевого соглашения на 2024–2026 годы по организациям, подведомственным Министерству науки и высшего образования РФ.  Увы, этим планам не суждено  сбыться… </w:t>
      </w:r>
    </w:p>
    <w:p w:rsidR="00261E14" w:rsidRDefault="00261E14" w:rsidP="00261E14">
      <w:r>
        <w:pict>
          <v:rect id="_x0000_i1030" style="width:0;height:1.5pt" o:hralign="center" o:hrstd="t" o:hr="t" fillcolor="#a0a0a0" stroked="f"/>
        </w:pict>
      </w:r>
    </w:p>
    <w:p w:rsidR="00261E14" w:rsidRDefault="00261E14" w:rsidP="00261E14">
      <w:pPr>
        <w:pStyle w:val="a3"/>
        <w:jc w:val="center"/>
      </w:pPr>
      <w:r>
        <w:rPr>
          <w:rStyle w:val="a4"/>
          <w:color w:val="993366"/>
          <w:sz w:val="36"/>
          <w:szCs w:val="36"/>
        </w:rPr>
        <w:lastRenderedPageBreak/>
        <w:t>Со своим квартилем?</w:t>
      </w:r>
      <w:r>
        <w:rPr>
          <w:rStyle w:val="a4"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br/>
      </w: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3467100" cy="2305050"/>
            <wp:effectExtent l="0" t="0" r="0" b="0"/>
            <wp:docPr id="1" name="Рисунок 1" descr="https://proxy.imgsmail.ru?e=1685082975&amp;email=imeturoran%40mail.ru&amp;flags=0&amp;h=kfeaFieWnXtBiVJRnyRHww&amp;is_https=1&amp;url173=c2hhcmUxLmNsb3VkaHEtbWt0My5uZXQvNzFkMWQ0ZTY3YzJlZWI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roxy.imgsmail.ru?e=1685082975&amp;email=imeturoran%40mail.ru&amp;flags=0&amp;h=kfeaFieWnXtBiVJRnyRHww&amp;is_https=1&amp;url173=c2hhcmUxLmNsb3VkaHEtbWt0My5uZXQvNzFkMWQ0ZTY3YzJlZWIuanBlZw~~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E14" w:rsidRDefault="00261E14" w:rsidP="00261E14">
      <w:pPr>
        <w:pStyle w:val="a3"/>
      </w:pPr>
      <w:r>
        <w:t xml:space="preserve">Межведомственная рабочая группа </w:t>
      </w:r>
      <w:proofErr w:type="spellStart"/>
      <w:r>
        <w:t>Минобрнауки</w:t>
      </w:r>
      <w:proofErr w:type="spellEnd"/>
      <w:r>
        <w:t xml:space="preserve"> утвердила  </w:t>
      </w:r>
      <w:hyperlink r:id="rId26" w:tgtFrame="_blank" w:history="1">
        <w:r>
          <w:rPr>
            <w:rStyle w:val="a4"/>
            <w:color w:val="0000FF"/>
            <w:u w:val="single"/>
          </w:rPr>
          <w:t>методику категорировани</w:t>
        </w:r>
        <w:r>
          <w:rPr>
            <w:rStyle w:val="a5"/>
          </w:rPr>
          <w:t xml:space="preserve">я </w:t>
        </w:r>
      </w:hyperlink>
      <w:r>
        <w:t xml:space="preserve">(отнесения к одной из четырех возможных категорий) российских и международных научных изданий «Белого списка» на переходный период - 2023 год. Вытекающий из методики рейтинг научных журналов будет опубликован до конца мая. </w:t>
      </w:r>
    </w:p>
    <w:p w:rsidR="00261E14" w:rsidRDefault="00261E14" w:rsidP="00261E14">
      <w:pPr>
        <w:pStyle w:val="a3"/>
      </w:pPr>
      <w:r>
        <w:t xml:space="preserve">В «Белый список» входит около 30 тысяч российских и международных изданий. Его планируется использовать для учета, мониторинга и оценки публикационной активности российских ученых. </w:t>
      </w:r>
    </w:p>
    <w:p w:rsidR="00261E14" w:rsidRDefault="00261E14" w:rsidP="00261E14">
      <w:pPr>
        <w:pStyle w:val="a3"/>
      </w:pPr>
      <w:r>
        <w:t xml:space="preserve">Порядок предполагается совершенствовать, обеспечив к 2024 году соответствие научных журналов «Белого списка» семи ключевым требованиям, указанным в </w:t>
      </w:r>
      <w:hyperlink r:id="rId27" w:tgtFrame="_blank" w:history="1">
        <w:r>
          <w:rPr>
            <w:rStyle w:val="a4"/>
            <w:color w:val="0000FF"/>
            <w:u w:val="single"/>
          </w:rPr>
          <w:t>разъяснениях министерств</w:t>
        </w:r>
        <w:r>
          <w:rPr>
            <w:rStyle w:val="a5"/>
          </w:rPr>
          <w:t xml:space="preserve">а </w:t>
        </w:r>
      </w:hyperlink>
      <w:r>
        <w:t xml:space="preserve">. </w:t>
      </w:r>
    </w:p>
    <w:p w:rsidR="00261E14" w:rsidRDefault="00261E14" w:rsidP="00261E14">
      <w:r>
        <w:rPr>
          <w:sz w:val="72"/>
          <w:szCs w:val="72"/>
        </w:rPr>
        <w:t xml:space="preserve">   </w:t>
      </w:r>
    </w:p>
    <w:p w:rsidR="00926F14" w:rsidRPr="00261E14" w:rsidRDefault="00926F14" w:rsidP="00261E14">
      <w:bookmarkStart w:id="0" w:name="_GoBack"/>
      <w:bookmarkEnd w:id="0"/>
    </w:p>
    <w:sectPr w:rsidR="00926F14" w:rsidRPr="00261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00E3"/>
    <w:multiLevelType w:val="multilevel"/>
    <w:tmpl w:val="4072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DD30C7"/>
    <w:multiLevelType w:val="multilevel"/>
    <w:tmpl w:val="E0585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775766"/>
    <w:multiLevelType w:val="multilevel"/>
    <w:tmpl w:val="56AA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045BAF"/>
    <w:rsid w:val="001B6337"/>
    <w:rsid w:val="00204BC2"/>
    <w:rsid w:val="002523FD"/>
    <w:rsid w:val="00261E14"/>
    <w:rsid w:val="003E3B7D"/>
    <w:rsid w:val="004D53CF"/>
    <w:rsid w:val="005021FB"/>
    <w:rsid w:val="008847A1"/>
    <w:rsid w:val="00926F14"/>
    <w:rsid w:val="009D60D8"/>
    <w:rsid w:val="00B85D1D"/>
    <w:rsid w:val="00C24CA8"/>
    <w:rsid w:val="00C42626"/>
    <w:rsid w:val="00D244C2"/>
    <w:rsid w:val="00D46C91"/>
    <w:rsid w:val="00E364F5"/>
    <w:rsid w:val="00EB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081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14676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198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5075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7638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9660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0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8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4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61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3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85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099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88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06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312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251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434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886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8295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1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7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3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vk.com/tobolka_ru" TargetMode="External"/><Relationship Id="rId18" Type="http://schemas.openxmlformats.org/officeDocument/2006/relationships/hyperlink" Target="https://poisknews.ru/magazine/ohrannaya-gramota/" TargetMode="External"/><Relationship Id="rId26" Type="http://schemas.openxmlformats.org/officeDocument/2006/relationships/hyperlink" Target="https://www.minobrnauki.gov.ru/%D0%9C%D0%B5%D1%82%D0%BE%D0%B4%D0%B8%D0%BA%D0%B0_%D1%83%D1%82%D0%B2%D0%B5%D1%80%D0%B6%D0%B4%D0%B5%D0%BD%D0%BD%D0%B0%D1%8F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cloud.mail.ru/public/Z7Ba/A2iSnutMN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cloud.mail.ru/public/fqij/FWhD8vkkn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hyperlink" Target="https://cloud.mail.ru/public/WN7d/curtpjXUy" TargetMode="External"/><Relationship Id="rId20" Type="http://schemas.openxmlformats.org/officeDocument/2006/relationships/hyperlink" Target="https://moscowmarathon.runc.run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cloud.mail.ru/public/ZtbH/BsFMxgz8X" TargetMode="External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hyperlink" Target="https://new.ras.ru/activities/news/v-rossiyskoy-akademii-nauk-sostoyalos-ocherednoe-zasedanie-prezidiuma-/" TargetMode="External"/><Relationship Id="rId23" Type="http://schemas.openxmlformats.org/officeDocument/2006/relationships/hyperlink" Target="https://www.change.org/p/%D0%BE%D1%81%D0%B2%D0%BE%D0%B1%D0%BE%D0%B4%D0%B8%D1%82%D0%B5-%D0%B0%D0%BB%D0%B5%D0%BA%D1%81%D0%B0%D0%BD%D0%B4%D1%80%D0%B0-%D1%86%D0%B2%D0%B5%D1%82%D0%BA%D0%BE%D0%B2%D0%B0?recruiter=76901230&amp;recruited_by_id=946d8af5-d270-401a-883a-db5fafcabe69&amp;utm_source=share_petition&amp;utm_campaign=share_for_starters_page&amp;utm_medium=copylink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6.png"/><Relationship Id="rId22" Type="http://schemas.openxmlformats.org/officeDocument/2006/relationships/image" Target="media/image9.jpeg"/><Relationship Id="rId27" Type="http://schemas.openxmlformats.org/officeDocument/2006/relationships/hyperlink" Target="https://minobrnauki.gov.ru/press-center/news/nauka/6802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17</cp:revision>
  <dcterms:created xsi:type="dcterms:W3CDTF">2023-02-14T06:56:00Z</dcterms:created>
  <dcterms:modified xsi:type="dcterms:W3CDTF">2023-05-23T06:39:00Z</dcterms:modified>
</cp:coreProperties>
</file>